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6AD92" w14:textId="566E5938" w:rsidR="001B187F" w:rsidRDefault="00597565" w:rsidP="00597565">
      <w:pPr>
        <w:jc w:val="center"/>
      </w:pPr>
      <w:r>
        <w:rPr>
          <w:noProof/>
          <w:lang w:eastAsia="it-IT"/>
        </w:rPr>
        <w:drawing>
          <wp:inline distT="0" distB="0" distL="0" distR="0" wp14:anchorId="37E25BF7" wp14:editId="68E69DF6">
            <wp:extent cx="891108" cy="891108"/>
            <wp:effectExtent l="0" t="0" r="4445" b="4445"/>
            <wp:docPr id="1" name="Immagine 1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lipart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776" cy="90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19E92" w14:textId="2BCB5E8F" w:rsidR="00597565" w:rsidRPr="00597565" w:rsidRDefault="00597565" w:rsidP="00597565">
      <w:pPr>
        <w:jc w:val="center"/>
        <w:rPr>
          <w:b/>
          <w:bCs/>
          <w:sz w:val="28"/>
          <w:szCs w:val="28"/>
        </w:rPr>
      </w:pPr>
      <w:r w:rsidRPr="00597565">
        <w:rPr>
          <w:b/>
          <w:bCs/>
          <w:sz w:val="28"/>
          <w:szCs w:val="28"/>
        </w:rPr>
        <w:t>ORDINE DEGLI PSICOLOGI DELLE MARCHE</w:t>
      </w:r>
    </w:p>
    <w:p w14:paraId="75D03D40" w14:textId="43899589" w:rsidR="00597565" w:rsidRDefault="00597565" w:rsidP="00951F46">
      <w:pPr>
        <w:jc w:val="center"/>
      </w:pPr>
      <w:r>
        <w:t xml:space="preserve">Comunicato </w:t>
      </w:r>
      <w:r w:rsidR="00AD039E">
        <w:t>stampa</w:t>
      </w:r>
      <w:r w:rsidR="00705653">
        <w:t xml:space="preserve"> </w:t>
      </w:r>
      <w:r w:rsidR="00C7523B">
        <w:t xml:space="preserve">29 aprile </w:t>
      </w:r>
      <w:r w:rsidR="00AD039E">
        <w:t>2022</w:t>
      </w:r>
    </w:p>
    <w:p w14:paraId="76825956" w14:textId="1E69B00B" w:rsidR="00B572D0" w:rsidRDefault="00C7523B" w:rsidP="00B572D0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Festa del Lavoro</w:t>
      </w:r>
      <w:r w:rsidR="00252A2F">
        <w:rPr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le donne sono le più colpite per infortuni e disoccupazione</w:t>
      </w:r>
    </w:p>
    <w:p w14:paraId="7DA44601" w14:textId="177D7948" w:rsidR="00387B4E" w:rsidRPr="00387B4E" w:rsidRDefault="00C7523B" w:rsidP="00B572D0">
      <w:pPr>
        <w:spacing w:after="0"/>
        <w:jc w:val="center"/>
      </w:pPr>
      <w:r>
        <w:rPr>
          <w:i/>
          <w:iCs/>
          <w:sz w:val="24"/>
          <w:szCs w:val="24"/>
        </w:rPr>
        <w:t xml:space="preserve">L’Ordine degli psicologi </w:t>
      </w:r>
      <w:r w:rsidR="001A0831">
        <w:rPr>
          <w:i/>
          <w:iCs/>
          <w:sz w:val="24"/>
          <w:szCs w:val="24"/>
        </w:rPr>
        <w:t>scatta</w:t>
      </w:r>
      <w:r>
        <w:rPr>
          <w:i/>
          <w:iCs/>
          <w:sz w:val="24"/>
          <w:szCs w:val="24"/>
        </w:rPr>
        <w:t xml:space="preserve"> la fotografia della figura femminile a due anni dal covid</w:t>
      </w:r>
    </w:p>
    <w:p w14:paraId="11B419BA" w14:textId="4AF23ABC" w:rsidR="00F71E92" w:rsidRDefault="00F71E92" w:rsidP="0050424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</w:p>
    <w:p w14:paraId="48D04072" w14:textId="1CC856B7" w:rsidR="00387B4E" w:rsidRDefault="00C7523B" w:rsidP="00F555C3">
      <w:pPr>
        <w:shd w:val="clear" w:color="auto" w:fill="FFFFFF"/>
        <w:spacing w:after="0"/>
        <w:jc w:val="both"/>
      </w:pPr>
      <w:r>
        <w:rPr>
          <w:rFonts w:ascii="Calibri" w:eastAsia="Times New Roman" w:hAnsi="Calibri" w:cs="Calibri"/>
          <w:color w:val="000000"/>
        </w:rPr>
        <w:t>Dall’inizio dell’anno nelle Marche sono state oltre 5</w:t>
      </w:r>
      <w:r w:rsidR="00CE46E4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mila</w:t>
      </w:r>
      <w:r w:rsidR="00CE46E4">
        <w:rPr>
          <w:rFonts w:ascii="Calibri" w:eastAsia="Times New Roman" w:hAnsi="Calibri" w:cs="Calibri"/>
          <w:color w:val="000000"/>
        </w:rPr>
        <w:t xml:space="preserve"> e 200</w:t>
      </w:r>
      <w:r>
        <w:rPr>
          <w:rFonts w:ascii="Calibri" w:eastAsia="Times New Roman" w:hAnsi="Calibri" w:cs="Calibri"/>
          <w:color w:val="000000"/>
        </w:rPr>
        <w:t xml:space="preserve"> le denunce per infortunio sul lavoro. Di queste ben </w:t>
      </w:r>
      <w:r w:rsidR="00CE46E4">
        <w:rPr>
          <w:rFonts w:ascii="Calibri" w:eastAsia="Times New Roman" w:hAnsi="Calibri" w:cs="Calibri"/>
          <w:color w:val="000000"/>
        </w:rPr>
        <w:t xml:space="preserve">il 70,2% </w:t>
      </w:r>
      <w:r>
        <w:rPr>
          <w:rFonts w:ascii="Calibri" w:eastAsia="Times New Roman" w:hAnsi="Calibri" w:cs="Calibri"/>
          <w:color w:val="000000"/>
        </w:rPr>
        <w:t xml:space="preserve">hanno </w:t>
      </w:r>
      <w:r w:rsidR="00715A4D">
        <w:rPr>
          <w:rFonts w:ascii="Calibri" w:eastAsia="Times New Roman" w:hAnsi="Calibri" w:cs="Calibri"/>
          <w:color w:val="000000"/>
        </w:rPr>
        <w:t>interessato</w:t>
      </w:r>
      <w:r>
        <w:rPr>
          <w:rFonts w:ascii="Calibri" w:eastAsia="Times New Roman" w:hAnsi="Calibri" w:cs="Calibri"/>
          <w:color w:val="000000"/>
        </w:rPr>
        <w:t xml:space="preserve"> le donne, da sempre le </w:t>
      </w:r>
      <w:r w:rsidR="00DC1C9E">
        <w:rPr>
          <w:rFonts w:ascii="Calibri" w:eastAsia="Times New Roman" w:hAnsi="Calibri" w:cs="Calibri"/>
          <w:color w:val="000000"/>
        </w:rPr>
        <w:t>più svantaggiate all’interno del mondo del lavoro</w:t>
      </w:r>
      <w:r>
        <w:rPr>
          <w:rFonts w:ascii="Calibri" w:eastAsia="Times New Roman" w:hAnsi="Calibri" w:cs="Calibri"/>
          <w:color w:val="000000"/>
        </w:rPr>
        <w:t>, cui si è sommata la pandemia.</w:t>
      </w:r>
      <w:r w:rsidR="00CE46E4">
        <w:rPr>
          <w:rFonts w:ascii="Calibri" w:eastAsia="Times New Roman" w:hAnsi="Calibri" w:cs="Calibri"/>
          <w:color w:val="000000"/>
        </w:rPr>
        <w:t xml:space="preserve"> </w:t>
      </w:r>
      <w:r w:rsidR="00CE46E4">
        <w:t>L’aumento dei casi di infortunio sul lavoro ha riguardato tutte le province, ma più intensamente quelle di Macerata e Ancona (rispettivamente 1135 e 1926 casi, fra uomini e donne).</w:t>
      </w:r>
    </w:p>
    <w:p w14:paraId="570DCCF9" w14:textId="52F2ABA9" w:rsidR="007E0F28" w:rsidRDefault="00DC1C9E" w:rsidP="007E0F2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>
        <w:t>Nelle Marche s</w:t>
      </w:r>
      <w:r w:rsidR="007E0F28">
        <w:rPr>
          <w:rFonts w:ascii="Calibri" w:eastAsia="Times New Roman" w:hAnsi="Calibri" w:cs="Calibri"/>
          <w:color w:val="000000"/>
        </w:rPr>
        <w:t xml:space="preserve">u dieci lavoratori infortunati, sette sono donne: </w:t>
      </w:r>
      <w:r w:rsidR="00F23A68">
        <w:rPr>
          <w:rFonts w:ascii="Calibri" w:eastAsia="Times New Roman" w:hAnsi="Calibri" w:cs="Calibri"/>
          <w:color w:val="000000"/>
        </w:rPr>
        <w:t>nel 28,3% dei casi</w:t>
      </w:r>
      <w:r w:rsidR="007E0F28">
        <w:rPr>
          <w:rFonts w:ascii="Calibri" w:eastAsia="Times New Roman" w:hAnsi="Calibri" w:cs="Calibri"/>
          <w:color w:val="000000"/>
        </w:rPr>
        <w:t xml:space="preserve"> hanno un’età compresa fra i</w:t>
      </w:r>
      <w:r w:rsidR="00B52967">
        <w:rPr>
          <w:rFonts w:ascii="Calibri" w:eastAsia="Times New Roman" w:hAnsi="Calibri" w:cs="Calibri"/>
          <w:color w:val="000000"/>
        </w:rPr>
        <w:t xml:space="preserve"> </w:t>
      </w:r>
      <w:r w:rsidR="00F23A68">
        <w:rPr>
          <w:rFonts w:ascii="Calibri" w:eastAsia="Times New Roman" w:hAnsi="Calibri" w:cs="Calibri"/>
          <w:color w:val="000000"/>
        </w:rPr>
        <w:t>35</w:t>
      </w:r>
      <w:r w:rsidR="00B52967">
        <w:rPr>
          <w:rFonts w:ascii="Calibri" w:eastAsia="Times New Roman" w:hAnsi="Calibri" w:cs="Calibri"/>
          <w:color w:val="000000"/>
        </w:rPr>
        <w:t xml:space="preserve"> e i 60 anni</w:t>
      </w:r>
      <w:r w:rsidR="00F23A68">
        <w:rPr>
          <w:rFonts w:ascii="Calibri" w:eastAsia="Times New Roman" w:hAnsi="Calibri" w:cs="Calibri"/>
          <w:color w:val="000000"/>
        </w:rPr>
        <w:t xml:space="preserve">, mentre le giovani fino ai 34 anni sono state pari al 12%. Nella nostra regione, </w:t>
      </w:r>
      <w:r w:rsidR="007E0F28">
        <w:rPr>
          <w:rFonts w:ascii="Calibri" w:eastAsia="Times New Roman" w:hAnsi="Calibri" w:cs="Calibri"/>
          <w:color w:val="000000"/>
        </w:rPr>
        <w:t xml:space="preserve">nel solo bimestre gennaio e febbraio, secondo dati ISTAT, il 59,7% delle denunce di infortuni proviene dal mondo ospedaliero, in cui le risorse umane sono per la maggioranza </w:t>
      </w:r>
      <w:r>
        <w:rPr>
          <w:rFonts w:ascii="Calibri" w:eastAsia="Times New Roman" w:hAnsi="Calibri" w:cs="Calibri"/>
          <w:color w:val="000000"/>
        </w:rPr>
        <w:t>donne</w:t>
      </w:r>
      <w:r w:rsidR="00F23A68">
        <w:rPr>
          <w:rFonts w:ascii="Calibri" w:eastAsia="Times New Roman" w:hAnsi="Calibri" w:cs="Calibri"/>
          <w:color w:val="000000"/>
        </w:rPr>
        <w:t>.</w:t>
      </w:r>
    </w:p>
    <w:p w14:paraId="1B9A6D78" w14:textId="77777777" w:rsidR="001675B6" w:rsidRDefault="001675B6" w:rsidP="007E0F2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</w:p>
    <w:p w14:paraId="159BC842" w14:textId="53C31341" w:rsidR="001675B6" w:rsidRDefault="001675B6" w:rsidP="007E0F2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E61DC4">
        <w:rPr>
          <w:rFonts w:ascii="Calibri" w:eastAsia="Times New Roman" w:hAnsi="Calibri" w:cs="Calibri"/>
          <w:color w:val="000000"/>
        </w:rPr>
        <w:t xml:space="preserve">“Con molta probabilità l’alto numero di infortuni sul lavoro </w:t>
      </w:r>
      <w:r w:rsidR="000C2FD6" w:rsidRPr="00E61DC4">
        <w:rPr>
          <w:rFonts w:ascii="Calibri" w:eastAsia="Times New Roman" w:hAnsi="Calibri" w:cs="Calibri"/>
          <w:color w:val="000000"/>
        </w:rPr>
        <w:t xml:space="preserve">che </w:t>
      </w:r>
      <w:r w:rsidR="00346D32" w:rsidRPr="00E61DC4">
        <w:rPr>
          <w:rFonts w:ascii="Calibri" w:eastAsia="Times New Roman" w:hAnsi="Calibri" w:cs="Calibri"/>
          <w:color w:val="000000"/>
        </w:rPr>
        <w:t>coinvolgono</w:t>
      </w:r>
      <w:r w:rsidR="000C2FD6" w:rsidRPr="00E61DC4">
        <w:rPr>
          <w:rFonts w:ascii="Calibri" w:eastAsia="Times New Roman" w:hAnsi="Calibri" w:cs="Calibri"/>
          <w:color w:val="000000"/>
        </w:rPr>
        <w:t xml:space="preserve"> le donne vede tra le cause principali l’e</w:t>
      </w:r>
      <w:r w:rsidR="00346D32" w:rsidRPr="00E61DC4">
        <w:rPr>
          <w:rFonts w:ascii="Calibri" w:eastAsia="Times New Roman" w:hAnsi="Calibri" w:cs="Calibri"/>
          <w:color w:val="000000"/>
        </w:rPr>
        <w:t>ccesso di stress legato ai tanti</w:t>
      </w:r>
      <w:r w:rsidR="000C2FD6" w:rsidRPr="00E61DC4">
        <w:rPr>
          <w:rFonts w:ascii="Calibri" w:eastAsia="Times New Roman" w:hAnsi="Calibri" w:cs="Calibri"/>
          <w:color w:val="000000"/>
        </w:rPr>
        <w:t xml:space="preserve"> adempimenti quotidiani -  commenta la Presidente </w:t>
      </w:r>
      <w:proofErr w:type="spellStart"/>
      <w:r w:rsidR="000C2FD6" w:rsidRPr="00E61DC4">
        <w:rPr>
          <w:rFonts w:ascii="Calibri" w:eastAsia="Times New Roman" w:hAnsi="Calibri" w:cs="Calibri"/>
          <w:color w:val="000000"/>
        </w:rPr>
        <w:t>Opm</w:t>
      </w:r>
      <w:proofErr w:type="spellEnd"/>
      <w:r w:rsidR="000C2FD6" w:rsidRPr="00E61DC4">
        <w:rPr>
          <w:rFonts w:ascii="Calibri" w:eastAsia="Times New Roman" w:hAnsi="Calibri" w:cs="Calibri"/>
          <w:color w:val="000000"/>
        </w:rPr>
        <w:t xml:space="preserve"> Katia Marilungo, che fa anc</w:t>
      </w:r>
      <w:bookmarkStart w:id="0" w:name="_GoBack"/>
      <w:bookmarkEnd w:id="0"/>
      <w:r w:rsidR="000C2FD6" w:rsidRPr="00E61DC4">
        <w:rPr>
          <w:rFonts w:ascii="Calibri" w:eastAsia="Times New Roman" w:hAnsi="Calibri" w:cs="Calibri"/>
          <w:color w:val="000000"/>
        </w:rPr>
        <w:t>he parte del Comitato per le Pari Opportunità della Regione Marche -. Oltre ai carichi lavorativi, sulle donne gra</w:t>
      </w:r>
      <w:r w:rsidR="00354143" w:rsidRPr="00E61DC4">
        <w:rPr>
          <w:rFonts w:ascii="Calibri" w:eastAsia="Times New Roman" w:hAnsi="Calibri" w:cs="Calibri"/>
          <w:color w:val="000000"/>
        </w:rPr>
        <w:t>va</w:t>
      </w:r>
      <w:r w:rsidR="000C2FD6" w:rsidRPr="00E61DC4">
        <w:rPr>
          <w:rFonts w:ascii="Calibri" w:eastAsia="Times New Roman" w:hAnsi="Calibri" w:cs="Calibri"/>
          <w:color w:val="000000"/>
        </w:rPr>
        <w:t xml:space="preserve"> la gran parte dei </w:t>
      </w:r>
      <w:r w:rsidR="00346D32" w:rsidRPr="00E61DC4">
        <w:rPr>
          <w:rFonts w:ascii="Calibri" w:eastAsia="Times New Roman" w:hAnsi="Calibri" w:cs="Calibri"/>
          <w:color w:val="000000"/>
        </w:rPr>
        <w:t>compiti</w:t>
      </w:r>
      <w:r w:rsidR="000C2FD6" w:rsidRPr="00E61DC4">
        <w:rPr>
          <w:rFonts w:ascii="Calibri" w:eastAsia="Times New Roman" w:hAnsi="Calibri" w:cs="Calibri"/>
          <w:color w:val="000000"/>
        </w:rPr>
        <w:t xml:space="preserve"> familiari, non solo </w:t>
      </w:r>
      <w:r w:rsidR="00346D32" w:rsidRPr="00E61DC4">
        <w:rPr>
          <w:rFonts w:ascii="Calibri" w:eastAsia="Times New Roman" w:hAnsi="Calibri" w:cs="Calibri"/>
          <w:color w:val="000000"/>
        </w:rPr>
        <w:t>riguardo</w:t>
      </w:r>
      <w:r w:rsidR="000C2FD6" w:rsidRPr="00E61DC4">
        <w:rPr>
          <w:rFonts w:ascii="Calibri" w:eastAsia="Times New Roman" w:hAnsi="Calibri" w:cs="Calibri"/>
          <w:color w:val="000000"/>
        </w:rPr>
        <w:t xml:space="preserve"> la cura dei figli ma anche per l’assistenza di persone anziane o malate. Questo </w:t>
      </w:r>
      <w:r w:rsidR="00346D32" w:rsidRPr="00E61DC4">
        <w:rPr>
          <w:rFonts w:ascii="Calibri" w:eastAsia="Times New Roman" w:hAnsi="Calibri" w:cs="Calibri"/>
          <w:color w:val="000000"/>
        </w:rPr>
        <w:t xml:space="preserve">genera </w:t>
      </w:r>
      <w:r w:rsidR="000C2FD6" w:rsidRPr="00E61DC4">
        <w:rPr>
          <w:rFonts w:ascii="Calibri" w:eastAsia="Times New Roman" w:hAnsi="Calibri" w:cs="Calibri"/>
          <w:color w:val="000000"/>
        </w:rPr>
        <w:t>alti livelli di stanchezza</w:t>
      </w:r>
      <w:r w:rsidR="00346D32" w:rsidRPr="00E61DC4">
        <w:rPr>
          <w:rFonts w:ascii="Calibri" w:eastAsia="Times New Roman" w:hAnsi="Calibri" w:cs="Calibri"/>
          <w:color w:val="000000"/>
        </w:rPr>
        <w:t xml:space="preserve"> e talvolta anche perdita di concentrazione o stati di confusione, </w:t>
      </w:r>
      <w:r w:rsidR="00354143" w:rsidRPr="00E61DC4">
        <w:rPr>
          <w:rFonts w:ascii="Calibri" w:eastAsia="Times New Roman" w:hAnsi="Calibri" w:cs="Calibri"/>
          <w:color w:val="000000"/>
        </w:rPr>
        <w:t xml:space="preserve">che espongono </w:t>
      </w:r>
      <w:r w:rsidR="00346D32" w:rsidRPr="00E61DC4">
        <w:rPr>
          <w:rFonts w:ascii="Calibri" w:eastAsia="Times New Roman" w:hAnsi="Calibri" w:cs="Calibri"/>
          <w:color w:val="000000"/>
        </w:rPr>
        <w:t xml:space="preserve">le </w:t>
      </w:r>
      <w:r w:rsidR="00354143" w:rsidRPr="00E61DC4">
        <w:rPr>
          <w:rFonts w:ascii="Calibri" w:eastAsia="Times New Roman" w:hAnsi="Calibri" w:cs="Calibri"/>
          <w:color w:val="000000"/>
        </w:rPr>
        <w:t>lavoratrici</w:t>
      </w:r>
      <w:r w:rsidR="00346D32" w:rsidRPr="00E61DC4">
        <w:rPr>
          <w:rFonts w:ascii="Calibri" w:eastAsia="Times New Roman" w:hAnsi="Calibri" w:cs="Calibri"/>
          <w:color w:val="000000"/>
        </w:rPr>
        <w:t xml:space="preserve"> ad un maggior rischio di infortuni. Per questo – sottolinea Marilungo –</w:t>
      </w:r>
      <w:r w:rsidR="00354143" w:rsidRPr="00E61DC4">
        <w:rPr>
          <w:rFonts w:ascii="Calibri" w:eastAsia="Times New Roman" w:hAnsi="Calibri" w:cs="Calibri"/>
          <w:color w:val="000000"/>
        </w:rPr>
        <w:t xml:space="preserve"> </w:t>
      </w:r>
      <w:r w:rsidR="00346D32" w:rsidRPr="00E61DC4">
        <w:rPr>
          <w:rFonts w:ascii="Calibri" w:eastAsia="Times New Roman" w:hAnsi="Calibri" w:cs="Calibri"/>
          <w:color w:val="000000"/>
        </w:rPr>
        <w:t xml:space="preserve">è necessario </w:t>
      </w:r>
      <w:r w:rsidR="00354143" w:rsidRPr="00E61DC4">
        <w:rPr>
          <w:rFonts w:ascii="Calibri" w:eastAsia="Times New Roman" w:hAnsi="Calibri" w:cs="Calibri"/>
          <w:color w:val="000000"/>
        </w:rPr>
        <w:t>porre una particolare attenzione alla situazione delle donne nei contesti lavorativi”.</w:t>
      </w:r>
    </w:p>
    <w:p w14:paraId="3BA1D4E4" w14:textId="77777777" w:rsidR="001675B6" w:rsidRDefault="001675B6" w:rsidP="007E0F2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</w:p>
    <w:p w14:paraId="019CBF1F" w14:textId="73204A7F" w:rsidR="008E35B7" w:rsidRDefault="00C7523B" w:rsidP="00F555C3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Se con il </w:t>
      </w:r>
      <w:proofErr w:type="spellStart"/>
      <w:r>
        <w:rPr>
          <w:rFonts w:ascii="Calibri" w:eastAsia="Times New Roman" w:hAnsi="Calibri" w:cs="Calibri"/>
          <w:color w:val="000000"/>
        </w:rPr>
        <w:t>covid</w:t>
      </w:r>
      <w:proofErr w:type="spellEnd"/>
      <w:r>
        <w:rPr>
          <w:rFonts w:ascii="Calibri" w:eastAsia="Times New Roman" w:hAnsi="Calibri" w:cs="Calibri"/>
          <w:color w:val="000000"/>
        </w:rPr>
        <w:t xml:space="preserve">, a livello globale, la già precaria situazione lavorativa delle donne ha messo in luce tutte le lacune dal punto di vista della disparità fra i sessi, in occasione della festa </w:t>
      </w:r>
      <w:r w:rsidR="00CE46E4">
        <w:rPr>
          <w:rFonts w:ascii="Calibri" w:eastAsia="Times New Roman" w:hAnsi="Calibri" w:cs="Calibri"/>
          <w:color w:val="000000"/>
        </w:rPr>
        <w:t>dei lavoratori del</w:t>
      </w:r>
      <w:r w:rsidR="004A6255">
        <w:rPr>
          <w:rFonts w:ascii="Calibri" w:eastAsia="Times New Roman" w:hAnsi="Calibri" w:cs="Calibri"/>
          <w:color w:val="000000"/>
        </w:rPr>
        <w:t xml:space="preserve"> prossimo</w:t>
      </w:r>
      <w:r w:rsidR="00CE46E4">
        <w:rPr>
          <w:rFonts w:ascii="Calibri" w:eastAsia="Times New Roman" w:hAnsi="Calibri" w:cs="Calibri"/>
          <w:color w:val="000000"/>
        </w:rPr>
        <w:t xml:space="preserve"> 1 maggio </w:t>
      </w:r>
      <w:r>
        <w:rPr>
          <w:rFonts w:ascii="Calibri" w:eastAsia="Times New Roman" w:hAnsi="Calibri" w:cs="Calibri"/>
          <w:color w:val="000000"/>
        </w:rPr>
        <w:t>è bene ricordare ancora una volta che la figura femminile risente</w:t>
      </w:r>
      <w:r w:rsidR="008E35B7">
        <w:rPr>
          <w:rFonts w:ascii="Calibri" w:eastAsia="Times New Roman" w:hAnsi="Calibri" w:cs="Calibri"/>
          <w:color w:val="000000"/>
        </w:rPr>
        <w:t xml:space="preserve"> a livello nazionale</w:t>
      </w:r>
      <w:r>
        <w:rPr>
          <w:rFonts w:ascii="Calibri" w:eastAsia="Times New Roman" w:hAnsi="Calibri" w:cs="Calibri"/>
          <w:color w:val="000000"/>
        </w:rPr>
        <w:t xml:space="preserve"> del suo essere </w:t>
      </w:r>
      <w:r w:rsidR="00CE46E4">
        <w:rPr>
          <w:rFonts w:ascii="Calibri" w:eastAsia="Times New Roman" w:hAnsi="Calibri" w:cs="Calibri"/>
          <w:color w:val="000000"/>
        </w:rPr>
        <w:t>legata alla sfera familiare</w:t>
      </w:r>
      <w:r w:rsidR="008E35B7">
        <w:rPr>
          <w:rFonts w:ascii="Calibri" w:eastAsia="Times New Roman" w:hAnsi="Calibri" w:cs="Calibri"/>
          <w:color w:val="000000"/>
        </w:rPr>
        <w:t xml:space="preserve">: </w:t>
      </w:r>
      <w:r w:rsidR="004A6255">
        <w:rPr>
          <w:rFonts w:ascii="Calibri" w:eastAsia="Times New Roman" w:hAnsi="Calibri" w:cs="Calibri"/>
          <w:color w:val="000000"/>
        </w:rPr>
        <w:t>secondo ‘il Sole 24 Ore’</w:t>
      </w:r>
      <w:r w:rsidR="008E35B7" w:rsidRPr="008E35B7">
        <w:rPr>
          <w:rFonts w:ascii="Calibri" w:eastAsia="Times New Roman" w:hAnsi="Calibri" w:cs="Calibri"/>
          <w:color w:val="000000"/>
        </w:rPr>
        <w:t xml:space="preserve"> la percentuale di donne che ha perso il lavoro nel 2020 è stata doppia rispetto a quella </w:t>
      </w:r>
      <w:r w:rsidR="008E35B7">
        <w:rPr>
          <w:rFonts w:ascii="Calibri" w:eastAsia="Times New Roman" w:hAnsi="Calibri" w:cs="Calibri"/>
          <w:color w:val="000000"/>
        </w:rPr>
        <w:t xml:space="preserve">degli uomini, con un </w:t>
      </w:r>
      <w:r w:rsidR="008E35B7" w:rsidRPr="008E35B7">
        <w:rPr>
          <w:rFonts w:ascii="Calibri" w:eastAsia="Times New Roman" w:hAnsi="Calibri" w:cs="Calibri"/>
          <w:color w:val="000000"/>
        </w:rPr>
        <w:t>gap sul tasso di occupazione tra donne e uomini passa</w:t>
      </w:r>
      <w:r w:rsidR="008E35B7">
        <w:rPr>
          <w:rFonts w:ascii="Calibri" w:eastAsia="Times New Roman" w:hAnsi="Calibri" w:cs="Calibri"/>
          <w:color w:val="000000"/>
        </w:rPr>
        <w:t>to</w:t>
      </w:r>
      <w:r w:rsidR="008E35B7" w:rsidRPr="008E35B7">
        <w:rPr>
          <w:rFonts w:ascii="Calibri" w:eastAsia="Times New Roman" w:hAnsi="Calibri" w:cs="Calibri"/>
          <w:color w:val="000000"/>
        </w:rPr>
        <w:t xml:space="preserve"> da 17,8 punti del 2019 ai 18,3 punti percentuale in favore di questi ultimi.</w:t>
      </w:r>
      <w:r w:rsidR="008E35B7">
        <w:rPr>
          <w:rFonts w:ascii="Calibri" w:eastAsia="Times New Roman" w:hAnsi="Calibri" w:cs="Calibri"/>
          <w:color w:val="000000"/>
        </w:rPr>
        <w:t xml:space="preserve"> Non va inoltre dimenticato che le donne faticano di più a reinserirsi nel mondo del lavoro</w:t>
      </w:r>
      <w:r w:rsidR="00DC1C9E">
        <w:rPr>
          <w:rFonts w:ascii="Calibri" w:eastAsia="Times New Roman" w:hAnsi="Calibri" w:cs="Calibri"/>
          <w:color w:val="000000"/>
        </w:rPr>
        <w:t xml:space="preserve">, costituendo così </w:t>
      </w:r>
      <w:r w:rsidR="008E35B7">
        <w:rPr>
          <w:rFonts w:ascii="Calibri" w:eastAsia="Times New Roman" w:hAnsi="Calibri" w:cs="Calibri"/>
          <w:color w:val="000000"/>
        </w:rPr>
        <w:t>la fascia più penalizzata dall’attuale situazione storica.</w:t>
      </w:r>
    </w:p>
    <w:p w14:paraId="24487B20" w14:textId="3C2D10DB" w:rsidR="007E0F28" w:rsidRDefault="007E2EAA" w:rsidP="00C7523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Non a caso l’Ordine degli psicologi marchigiani da tempo sta lavorando in sinergia con l’Ord</w:t>
      </w:r>
      <w:r>
        <w:t xml:space="preserve">ine dei consulenti del lavoro e con le due commissioni pari opportunità per fare il focus sul ruolo della donna nel mondo del lavoro legato agli esiti del covid. </w:t>
      </w:r>
      <w:r w:rsidR="00E01FD7">
        <w:rPr>
          <w:rFonts w:ascii="Calibri" w:eastAsia="Times New Roman" w:hAnsi="Calibri" w:cs="Calibri"/>
          <w:color w:val="000000"/>
        </w:rPr>
        <w:t>Dal 2020 l’</w:t>
      </w:r>
      <w:proofErr w:type="spellStart"/>
      <w:r w:rsidR="00E01FD7">
        <w:rPr>
          <w:rFonts w:ascii="Calibri" w:eastAsia="Times New Roman" w:hAnsi="Calibri" w:cs="Calibri"/>
          <w:color w:val="000000"/>
        </w:rPr>
        <w:t>Opm</w:t>
      </w:r>
      <w:proofErr w:type="spellEnd"/>
      <w:r w:rsidR="00E01FD7">
        <w:rPr>
          <w:rFonts w:ascii="Calibri" w:eastAsia="Times New Roman" w:hAnsi="Calibri" w:cs="Calibri"/>
          <w:color w:val="000000"/>
        </w:rPr>
        <w:t xml:space="preserve"> </w:t>
      </w:r>
      <w:r w:rsidR="00C7523B">
        <w:rPr>
          <w:rFonts w:ascii="Calibri" w:eastAsia="Times New Roman" w:hAnsi="Calibri" w:cs="Calibri"/>
          <w:color w:val="000000"/>
        </w:rPr>
        <w:t>ha organizzato molti webinar ed incontri formativi, aperti agli iscritti e alla cittadinanza, per aumentare la sensibilizzazione nei confronti dell’importante tema del ruolo della donna all’interno della società.</w:t>
      </w:r>
    </w:p>
    <w:p w14:paraId="3C4264AF" w14:textId="5A1D5F05" w:rsidR="007E0F28" w:rsidRDefault="007E0F28" w:rsidP="00C7523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</w:p>
    <w:p w14:paraId="5485F9F6" w14:textId="77777777" w:rsidR="007E0F28" w:rsidRPr="00EF57CF" w:rsidRDefault="007E0F28" w:rsidP="00C7523B">
      <w:pPr>
        <w:shd w:val="clear" w:color="auto" w:fill="FFFFFF"/>
        <w:spacing w:after="0"/>
        <w:jc w:val="both"/>
      </w:pPr>
    </w:p>
    <w:p w14:paraId="23C93F37" w14:textId="77777777" w:rsidR="005912F9" w:rsidRPr="00EF57CF" w:rsidRDefault="005912F9" w:rsidP="00F555C3">
      <w:pPr>
        <w:spacing w:after="0" w:line="240" w:lineRule="auto"/>
        <w:jc w:val="both"/>
        <w:rPr>
          <w:sz w:val="20"/>
          <w:szCs w:val="20"/>
        </w:rPr>
      </w:pPr>
    </w:p>
    <w:p w14:paraId="4C0D6384" w14:textId="77777777" w:rsidR="00504242" w:rsidRPr="00EC4139" w:rsidRDefault="00504242" w:rsidP="00F555C3">
      <w:pPr>
        <w:spacing w:after="0" w:line="240" w:lineRule="auto"/>
        <w:jc w:val="right"/>
      </w:pPr>
      <w:r w:rsidRPr="00EC4139">
        <w:t>Ufficio stampa</w:t>
      </w:r>
    </w:p>
    <w:p w14:paraId="38AF8ADB" w14:textId="77777777" w:rsidR="00504242" w:rsidRPr="00EC4139" w:rsidRDefault="00504242" w:rsidP="00F555C3">
      <w:pPr>
        <w:spacing w:after="0" w:line="240" w:lineRule="auto"/>
        <w:jc w:val="right"/>
      </w:pPr>
      <w:r w:rsidRPr="00EC4139">
        <w:t>Moretti Comunicazione</w:t>
      </w:r>
    </w:p>
    <w:p w14:paraId="30624885" w14:textId="5B0606BD" w:rsidR="00597565" w:rsidRPr="00EC4139" w:rsidRDefault="00504242" w:rsidP="00F555C3">
      <w:pPr>
        <w:spacing w:after="0" w:line="240" w:lineRule="auto"/>
        <w:jc w:val="right"/>
      </w:pPr>
      <w:r w:rsidRPr="00EC4139">
        <w:t>Nicoletta Canapa - 348 9161507</w:t>
      </w:r>
    </w:p>
    <w:sectPr w:rsidR="00597565" w:rsidRPr="00EC41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658F"/>
    <w:multiLevelType w:val="multilevel"/>
    <w:tmpl w:val="D232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35D29"/>
    <w:multiLevelType w:val="multilevel"/>
    <w:tmpl w:val="7F16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E3A9E"/>
    <w:multiLevelType w:val="multilevel"/>
    <w:tmpl w:val="1FE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65"/>
    <w:rsid w:val="00001546"/>
    <w:rsid w:val="00006738"/>
    <w:rsid w:val="0001469E"/>
    <w:rsid w:val="00024152"/>
    <w:rsid w:val="00036E84"/>
    <w:rsid w:val="00084256"/>
    <w:rsid w:val="00084EA4"/>
    <w:rsid w:val="00094007"/>
    <w:rsid w:val="000C28D4"/>
    <w:rsid w:val="000C2FD6"/>
    <w:rsid w:val="000D4D61"/>
    <w:rsid w:val="000D5781"/>
    <w:rsid w:val="00103F7E"/>
    <w:rsid w:val="00106F54"/>
    <w:rsid w:val="001675B6"/>
    <w:rsid w:val="001A0831"/>
    <w:rsid w:val="001B187F"/>
    <w:rsid w:val="001D0641"/>
    <w:rsid w:val="001D0B1C"/>
    <w:rsid w:val="001E0610"/>
    <w:rsid w:val="001E36AC"/>
    <w:rsid w:val="001E4885"/>
    <w:rsid w:val="0023189D"/>
    <w:rsid w:val="00252A2F"/>
    <w:rsid w:val="002917F1"/>
    <w:rsid w:val="002A05BC"/>
    <w:rsid w:val="002A6913"/>
    <w:rsid w:val="002E1A56"/>
    <w:rsid w:val="002E5460"/>
    <w:rsid w:val="002F3C52"/>
    <w:rsid w:val="0032189E"/>
    <w:rsid w:val="00346D32"/>
    <w:rsid w:val="00351D8C"/>
    <w:rsid w:val="00354143"/>
    <w:rsid w:val="00387724"/>
    <w:rsid w:val="00387B4E"/>
    <w:rsid w:val="00395C1B"/>
    <w:rsid w:val="003A1EC7"/>
    <w:rsid w:val="003A399D"/>
    <w:rsid w:val="003A7686"/>
    <w:rsid w:val="003D636B"/>
    <w:rsid w:val="0040336B"/>
    <w:rsid w:val="00405B19"/>
    <w:rsid w:val="004108B3"/>
    <w:rsid w:val="00412086"/>
    <w:rsid w:val="00421CD9"/>
    <w:rsid w:val="004262A2"/>
    <w:rsid w:val="0046763F"/>
    <w:rsid w:val="0046797D"/>
    <w:rsid w:val="004A2D68"/>
    <w:rsid w:val="004A6255"/>
    <w:rsid w:val="004D0C17"/>
    <w:rsid w:val="004F0C03"/>
    <w:rsid w:val="00504242"/>
    <w:rsid w:val="00513073"/>
    <w:rsid w:val="005419DD"/>
    <w:rsid w:val="005466B6"/>
    <w:rsid w:val="005548CC"/>
    <w:rsid w:val="005656DA"/>
    <w:rsid w:val="00583D89"/>
    <w:rsid w:val="005912F9"/>
    <w:rsid w:val="0059354D"/>
    <w:rsid w:val="00597565"/>
    <w:rsid w:val="005D4BC9"/>
    <w:rsid w:val="00600B2C"/>
    <w:rsid w:val="0062683B"/>
    <w:rsid w:val="006E2DCA"/>
    <w:rsid w:val="00702FA2"/>
    <w:rsid w:val="00705653"/>
    <w:rsid w:val="00715A4D"/>
    <w:rsid w:val="007227EC"/>
    <w:rsid w:val="0074198F"/>
    <w:rsid w:val="00760475"/>
    <w:rsid w:val="00764694"/>
    <w:rsid w:val="00794564"/>
    <w:rsid w:val="007A2768"/>
    <w:rsid w:val="007A64AA"/>
    <w:rsid w:val="007A6D57"/>
    <w:rsid w:val="007D4BD7"/>
    <w:rsid w:val="007E0F28"/>
    <w:rsid w:val="007E1D20"/>
    <w:rsid w:val="007E2EAA"/>
    <w:rsid w:val="008037DB"/>
    <w:rsid w:val="008201E4"/>
    <w:rsid w:val="00822E23"/>
    <w:rsid w:val="00824F57"/>
    <w:rsid w:val="00825E8E"/>
    <w:rsid w:val="008317F0"/>
    <w:rsid w:val="00832775"/>
    <w:rsid w:val="008672C0"/>
    <w:rsid w:val="0088398B"/>
    <w:rsid w:val="008B052A"/>
    <w:rsid w:val="008B1E57"/>
    <w:rsid w:val="008C06F5"/>
    <w:rsid w:val="008C4143"/>
    <w:rsid w:val="008C7725"/>
    <w:rsid w:val="008E35B7"/>
    <w:rsid w:val="009407CA"/>
    <w:rsid w:val="00941D64"/>
    <w:rsid w:val="0094724E"/>
    <w:rsid w:val="00951E9A"/>
    <w:rsid w:val="00951F46"/>
    <w:rsid w:val="00976C03"/>
    <w:rsid w:val="0097768A"/>
    <w:rsid w:val="009A0E57"/>
    <w:rsid w:val="009E7086"/>
    <w:rsid w:val="00A34A6A"/>
    <w:rsid w:val="00A42D49"/>
    <w:rsid w:val="00AA20F2"/>
    <w:rsid w:val="00AA353B"/>
    <w:rsid w:val="00AC5D7C"/>
    <w:rsid w:val="00AD039E"/>
    <w:rsid w:val="00AE6D41"/>
    <w:rsid w:val="00AF6FD7"/>
    <w:rsid w:val="00B0270F"/>
    <w:rsid w:val="00B36E24"/>
    <w:rsid w:val="00B52265"/>
    <w:rsid w:val="00B52967"/>
    <w:rsid w:val="00B55593"/>
    <w:rsid w:val="00B572D0"/>
    <w:rsid w:val="00B9020C"/>
    <w:rsid w:val="00B922DC"/>
    <w:rsid w:val="00BA698C"/>
    <w:rsid w:val="00BC532C"/>
    <w:rsid w:val="00BD2839"/>
    <w:rsid w:val="00BD5D4D"/>
    <w:rsid w:val="00C07207"/>
    <w:rsid w:val="00C24A0A"/>
    <w:rsid w:val="00C26377"/>
    <w:rsid w:val="00C541EA"/>
    <w:rsid w:val="00C613F7"/>
    <w:rsid w:val="00C7523B"/>
    <w:rsid w:val="00C81331"/>
    <w:rsid w:val="00CC2F5E"/>
    <w:rsid w:val="00CC5990"/>
    <w:rsid w:val="00CE46E4"/>
    <w:rsid w:val="00CE7D76"/>
    <w:rsid w:val="00D00775"/>
    <w:rsid w:val="00D0515A"/>
    <w:rsid w:val="00D13FD6"/>
    <w:rsid w:val="00D14C9F"/>
    <w:rsid w:val="00D30299"/>
    <w:rsid w:val="00DA7B83"/>
    <w:rsid w:val="00DB58C9"/>
    <w:rsid w:val="00DC1C9E"/>
    <w:rsid w:val="00DF7C0F"/>
    <w:rsid w:val="00E01FD7"/>
    <w:rsid w:val="00E03897"/>
    <w:rsid w:val="00E51CCC"/>
    <w:rsid w:val="00E579E0"/>
    <w:rsid w:val="00E61DC4"/>
    <w:rsid w:val="00EA5017"/>
    <w:rsid w:val="00EA7F9A"/>
    <w:rsid w:val="00EC4139"/>
    <w:rsid w:val="00EE055D"/>
    <w:rsid w:val="00EF57CF"/>
    <w:rsid w:val="00F070DC"/>
    <w:rsid w:val="00F22109"/>
    <w:rsid w:val="00F23A68"/>
    <w:rsid w:val="00F4237A"/>
    <w:rsid w:val="00F457CA"/>
    <w:rsid w:val="00F555C3"/>
    <w:rsid w:val="00F6444C"/>
    <w:rsid w:val="00F71E92"/>
    <w:rsid w:val="00FB3671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B64E"/>
  <w15:chartTrackingRefBased/>
  <w15:docId w15:val="{64E63FF3-E133-48AC-BCA6-5120AECB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E7D76"/>
    <w:rPr>
      <w:b/>
      <w:bCs/>
    </w:rPr>
  </w:style>
  <w:style w:type="character" w:styleId="Enfasicorsivo">
    <w:name w:val="Emphasis"/>
    <w:basedOn w:val="Carpredefinitoparagrafo"/>
    <w:uiPriority w:val="20"/>
    <w:qFormat/>
    <w:rsid w:val="00EA7F9A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4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F3C5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F3C52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2F3C52"/>
    <w:rPr>
      <w:i/>
      <w:iCs/>
    </w:rPr>
  </w:style>
  <w:style w:type="paragraph" w:customStyle="1" w:styleId="action-menu-item">
    <w:name w:val="action-menu-item"/>
    <w:basedOn w:val="Normale"/>
    <w:rsid w:val="002F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99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7795">
                  <w:marLeft w:val="15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1047">
                  <w:marLeft w:val="0"/>
                  <w:marRight w:val="0"/>
                  <w:marTop w:val="0"/>
                  <w:marBottom w:val="300"/>
                  <w:divBdr>
                    <w:top w:val="single" w:sz="6" w:space="4" w:color="A5B0A8"/>
                    <w:left w:val="single" w:sz="2" w:space="0" w:color="A5B0A8"/>
                    <w:bottom w:val="single" w:sz="2" w:space="0" w:color="A5B0A8"/>
                    <w:right w:val="single" w:sz="2" w:space="0" w:color="A5B0A8"/>
                  </w:divBdr>
                </w:div>
                <w:div w:id="965039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088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2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EEEEE"/>
                                    <w:left w:val="single" w:sz="6" w:space="8" w:color="EEEEEE"/>
                                    <w:bottom w:val="single" w:sz="6" w:space="8" w:color="EEEEEE"/>
                                    <w:right w:val="single" w:sz="6" w:space="8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Canapa</dc:creator>
  <cp:keywords/>
  <dc:description/>
  <cp:lastModifiedBy>Isabella</cp:lastModifiedBy>
  <cp:revision>12</cp:revision>
  <dcterms:created xsi:type="dcterms:W3CDTF">2022-04-21T09:24:00Z</dcterms:created>
  <dcterms:modified xsi:type="dcterms:W3CDTF">2022-04-29T08:55:00Z</dcterms:modified>
</cp:coreProperties>
</file>